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Ostwald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dedicated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Ostwald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extraordinarily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prominent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influential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classicist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Swarthmore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Pennsylvania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establish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[Maricola 00:00:26]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generosity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in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Ostwald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Ostwald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00:00:47]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Ostwald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Germany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Mitzvah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1934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Iliad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: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vividly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[Hippatacus 00:01:29]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[Glaucus 00:01:31]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incapacitate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ambition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acquire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weapon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emphatically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Frankfurt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grateful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[gumlasium 00:02:33]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Odyssey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Fifth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Iliad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assignment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Germany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immigrate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Canada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Chicago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Wesleyan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Columbia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Swarthmore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Pennsylvania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prolifically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Aristotle's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Nicomachean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Ethics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beloved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colleagues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scholarship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."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influential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undergraduate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Swarthmore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Ralph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00:04:21]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rhetoric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Berkeley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classicist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influence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numerous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philosophical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materialism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aesthetics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ethics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Nietzsche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philology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subjectivity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Sublime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scholarship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assiduous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Sublime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scholarship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Elliot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Ulysses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Sublime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Guggenheim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fellowship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academic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delivered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[Grave 00:05:32]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Cambridge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present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: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delighted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grateful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00:05:51]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Jim Porter: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Ostwald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Swarthmore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academia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devotion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slightly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: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snapshot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about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See in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...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adapted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phenomenon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fascination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disciplines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[tannins 00:07:44]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millennia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Jim Porter: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Underlying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...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in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Underlying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Nietzsche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1869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...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...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I wonder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00:08:28]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Homer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concentrate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don't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Jim Porter: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distracting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allegedly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[Iscanes 00:09:24]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athenian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adventures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Athens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00:09:39]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rambunctious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: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harbor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landscape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to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weddings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daughters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were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erotic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escapade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lewd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Scamander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disguising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embarrassing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00:10:50]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Iscanes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preamble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catalog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Iliad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Iscanes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sea in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Agamemnon's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tragic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Scamander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chuckle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perhaps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corpus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Iscanes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was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its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Romans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landscape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the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heroines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are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peninsula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Ajax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[Intellicus 00:12:25]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Patroclus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[Encices 00:12:29]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Achilles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vicinity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00:12:37]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Athena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Iliad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weaponry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was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to have belonged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lyre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Achilles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landscape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cliché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antiquarians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archeologists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validate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overwhelming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attraction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historicising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impulse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assumption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principle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devilishly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unpack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piqued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tormented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fascination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frustration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war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aftermath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uniquely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vivid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scene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proxy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00:15:06]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interrogates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rhapsode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Ionian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rhapsodic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he's picturing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enthusiasm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Ithaca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suspicion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transported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Ithaca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performance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manipulating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2B,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calibrating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gestures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here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inspiration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skepticism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to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dependencies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language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catalog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pseudo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Iscanes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00:17:03]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Olympus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goddesses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rumor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acknowledges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3B.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emphatically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scene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00:18:01]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inserting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ripple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not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testimony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verification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topographical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proximity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biographical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circumspection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consensus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pegged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chronologically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geographically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identity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Hellenic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genuine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palpable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Hellenism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established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trustworthy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scholarship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vouchsafed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naysayers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complicating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characteristics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assumption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to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identity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see in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might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inspiration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prophecy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automatic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automatically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Demodocus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Odyssey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Thamyris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Iliad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impairment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punishment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Hesiod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sighted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00:21:37]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Apollo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archaic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Thucydides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Demodocus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the bard who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Odyssey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Eustathius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'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portrait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scholars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Demodocus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00:22:12]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are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farthest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isolation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despite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remoteness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Demodocus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authoritatively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vouchsafe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Odysseus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his uncanny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00:22:37]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venture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you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Odysseus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verification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Odysseus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in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Homer's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disturbed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apparent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wavering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biographers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net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plethora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circumstances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contradictory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fashion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sighted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anthology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underscores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00:24:24]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characteristics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presumed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reach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itinerant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ethnographer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historia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embarrassingly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resemble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observant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Odysseus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else moving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biographers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conducting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painstaking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armchairs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sighted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impulse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archeology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impulse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mundane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empiricism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compensate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depicted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empirical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conducted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emphatically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repeatedly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objects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scenes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elaborate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scenes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language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spectacle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onlooker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individual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empirical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impulse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biographical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fragile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vulnerable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recognized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brilliance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visualizations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embedding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virtual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onlooker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scenes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obliged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occupy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spectator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Iliad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itinerary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placenames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flyover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commentaries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Hellenistic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00:28:30]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conspirator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underwrites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disavows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cautious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observations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hedged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caveats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hypotheticals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commentators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naïve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manipulator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scholars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rescued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criticism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plausibility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Deliberate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skillfully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cautious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hypotheticals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in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doxa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artfulness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Achaean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Iliad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the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contemporaries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duplicity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Achilles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Scamander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implausible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scene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00:30:53]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upshot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vividness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guarantee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precision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precision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ultimately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collaborator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objections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divinely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inspiration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Equivalent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fabrication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vulnerable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criticism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phrase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00:32:03]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lying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[erasion 00:32:11]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obsessed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ophthalmia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[erasion 00:32:18]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disagreeable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comfort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permitting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blemish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[Disicarus 00:32:52]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have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blasphemed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eloped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Disicarus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Disicarus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explosive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innuendo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explicit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anonymous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Disicarus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revealed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Disicarus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precedent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detractors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pejorative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connotation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lingering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reconciled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Demodocus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the question,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exasperating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Disicarus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exploiting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uncertainty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Disicarus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consistently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recognizes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symbolic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legendary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disgrace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fisher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have fooled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fishermen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Heraclitus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flourish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[Alsitimus 00:35:30]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canonical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Heraclitus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'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Hippolytus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underscores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hopelessly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metaphysical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Alsitimus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'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contexts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riddles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nauseam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Pompeii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epigrams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recreation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rubbing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fisher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this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recreation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draftsman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contexts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riddle is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encounter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fisher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about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fiduciary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epistemic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genuine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window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mirrored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conjures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Heraclitean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fragment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erasion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perhaps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Homer's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conspicuous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bubbled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to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surface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reinforce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ailments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Ithaca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inauspicious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coincidence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convalescing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Odysseus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inhabitants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Odysseus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was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aggrandize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Odysseus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promulgating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Odyssey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00:38:36]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equivalent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00:38:39]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apparently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Cleverly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Mephistophelian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compensate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irrelevant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inspiration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ghost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Odysseus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Achilles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armor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Hephaestus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Achilles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dazzle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armor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honored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00:39:23]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Thetis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parallel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Demodocus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notwithstanding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astutely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vividly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Disicarus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sophistic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progeny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Denials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Homer's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vehement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philosopher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20/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metaphysical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empirical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[Leutian 00:40:26]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declared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empirical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the answer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irresolvable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origins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capturing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anxieties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inescapably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established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legendary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uncertainties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incarnated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sure that I have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Compounding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uncertainties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inseparable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counterpart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relentless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speculation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fifth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citadel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fortifications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archeology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identified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bronze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unearthed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1870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Schliemann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00:42:58]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ileum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Homer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treacherous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circularity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circularity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heightened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attraction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permanently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heroic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unattainable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excellence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irretrievably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contradiction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proxy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heroic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portrayed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inseparably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violent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corpus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scattered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earthquakes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resurfaced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quantities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archeological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salvaged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obliteration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[offenismas 00:45:04]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hyperbole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Romans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obliteration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traumatic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in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Absentia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anticipation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unparalleled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poignancy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Iliad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Odyssey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tragic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desperate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inexplicability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unaccountable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origin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collapse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Aegean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Mediterranean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bronze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Cyprus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ushering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civilizations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prehistoric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Iliad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Sparta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Mycenae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Achaeans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commemorate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in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disturbingly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Iliad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strangest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conspired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alluvial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00:48:11]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ersatz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catalog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reminder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virtual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Mycenaean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albeit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hazily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reconstructed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stylized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catalog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portrays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geography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archaic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jumbles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bronze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catalog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indicative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anachronistic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Hellenic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conceivable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anamorphic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Freud's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catalog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distortions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traumatic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condensed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crumbling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distorted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irreparable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unknowable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condensing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[Borhes 00:49:53]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confronting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unexpected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'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Immortal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1947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1929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manuscript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volume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Iliad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Joseph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00:50:29]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Smyrna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manuscript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wanderer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fabulous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odyssey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immortals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immortality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innermost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immortality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glimpse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[aseepas 00:51:02]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catalog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Iliad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...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Trojan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[crosstalk 00:51:20]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the vertiginous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immortals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escaped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Obsessed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glimpsing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encounters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subterranean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spectacle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labyrinth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treacherously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labyrinth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fortune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Surrounding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courtyard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irregular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that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adorned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heterogeneously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cupolas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Mirroring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labyrinth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inextricable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enormous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corridors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unattainable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windows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portentous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stairways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balustrades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stairways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monumental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boundless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fascination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sacred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irrational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other forms,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unhinge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indicates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assimilated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inhabitants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habituated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doubtful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original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immortals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promptly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speculation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absorbed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immortal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vertiginous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it is this that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amalgamated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disturbingly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has been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architectural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parallels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unavoidable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vanishes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reconstructed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immortal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reconstruction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archeologist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burrowing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00:55:47]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inhabiting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archaeo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Archeologists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fantasy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archeologists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as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...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subterranean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have seen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00:56:39]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subdivided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scholars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B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dizzying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accurately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Blegen's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excavations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1938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1949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proliferated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'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incalculably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proliferating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correspond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simultaneity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lived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BCE.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bronze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Virgil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Alexander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Homer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Schliemann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'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candidate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formulation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obscured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of the immortals,"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have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Ulysses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shall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affinity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anachronistic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be done.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pastiche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speculation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Ostwald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indulge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Iliad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Nazi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Horkheimer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Adorno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Arbach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[Fae 00:59:55]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[Besbilav 00:59:56]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suspicion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protagonist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Joseph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01:00:06]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Smyrna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'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01:00:17]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eternally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reborn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Sephardic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fluent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salonicas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dialectic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approximate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latino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reincarnations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faithfully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recapitulating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identity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titles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and with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shadow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catastrophe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is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catastrophe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fragments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candidate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immortal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demonstrates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coherently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,"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writers,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have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profusely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individually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Ostwald Memorial (Completed  11/27/19)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Jan 07,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"https://www.rev.com/transcript-editor/Edit?token=SMjz5fxrC8xHbh6cr42RjqYELbOXiN6AehC1L4icY5vWP3gKw3wEz5Aqrkt2D56Y8_sq4mF_tTeePp531vO7Lm9AIZg&amp;loadFrom=DocumentHeaderDeepLink"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