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E0" w:rsidRPr="00FE2B1E" w:rsidRDefault="004C4FE0">
      <w:pPr>
        <w:pStyle w:val="Title"/>
      </w:pPr>
      <w:bookmarkStart w:id="0" w:name="_GoBack"/>
      <w:bookmarkEnd w:id="0"/>
      <w:r w:rsidRPr="00FE2B1E">
        <w:t>The Lang Center For Civic and Social Responsibility</w:t>
      </w:r>
    </w:p>
    <w:p w:rsidR="004C4FE0" w:rsidRPr="00FE2B1E" w:rsidRDefault="004C4FE0">
      <w:pPr>
        <w:ind w:right="288"/>
        <w:jc w:val="center"/>
        <w:rPr>
          <w:rFonts w:ascii="Arial" w:hAnsi="Arial" w:cs="Arial"/>
          <w:b/>
          <w:bCs/>
          <w:i/>
          <w:iCs/>
          <w:sz w:val="28"/>
        </w:rPr>
      </w:pPr>
      <w:r w:rsidRPr="00FE2B1E">
        <w:rPr>
          <w:rFonts w:ascii="Arial" w:hAnsi="Arial" w:cs="Arial"/>
          <w:b/>
          <w:bCs/>
          <w:sz w:val="28"/>
        </w:rPr>
        <w:t xml:space="preserve">APPLICATION FOR </w:t>
      </w:r>
      <w:r w:rsidRPr="00FE2B1E">
        <w:rPr>
          <w:rFonts w:ascii="Arial" w:hAnsi="Arial" w:cs="Arial"/>
          <w:b/>
          <w:bCs/>
          <w:i/>
          <w:iCs/>
          <w:sz w:val="28"/>
        </w:rPr>
        <w:t>EFFECTIVE GRANTSMANSHIP</w:t>
      </w:r>
    </w:p>
    <w:p w:rsidR="00202EB7" w:rsidRPr="00FE2B1E" w:rsidRDefault="00506B15" w:rsidP="00FE2B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2014</w:t>
      </w:r>
    </w:p>
    <w:p w:rsidR="00FE2B1E" w:rsidRPr="00FE2B1E" w:rsidRDefault="00FE2B1E" w:rsidP="00FE2B1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432"/>
        <w:gridCol w:w="3480"/>
      </w:tblGrid>
      <w:tr w:rsidR="00202EB7" w:rsidRPr="00FE2B1E" w:rsidTr="00202EB7">
        <w:tc>
          <w:tcPr>
            <w:tcW w:w="10440" w:type="dxa"/>
            <w:gridSpan w:val="3"/>
          </w:tcPr>
          <w:p w:rsidR="00202EB7" w:rsidRPr="00FE2B1E" w:rsidRDefault="00202EB7" w:rsidP="00202EB7">
            <w:pPr>
              <w:ind w:right="288"/>
              <w:rPr>
                <w:rFonts w:ascii="Arial" w:hAnsi="Arial" w:cs="Arial"/>
                <w:sz w:val="22"/>
              </w:rPr>
            </w:pPr>
            <w:r w:rsidRPr="00FE2B1E">
              <w:rPr>
                <w:rFonts w:ascii="Arial" w:hAnsi="Arial" w:cs="Arial"/>
                <w:sz w:val="22"/>
              </w:rPr>
              <w:t>Name:</w:t>
            </w:r>
          </w:p>
          <w:p w:rsidR="00202EB7" w:rsidRPr="00FE2B1E" w:rsidRDefault="00202EB7" w:rsidP="00202EB7">
            <w:pPr>
              <w:ind w:right="288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</w:p>
        </w:tc>
      </w:tr>
      <w:tr w:rsidR="00202EB7" w:rsidRPr="00FE2B1E" w:rsidTr="00202EB7">
        <w:tc>
          <w:tcPr>
            <w:tcW w:w="10440" w:type="dxa"/>
            <w:gridSpan w:val="3"/>
          </w:tcPr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>Address:</w:t>
            </w:r>
          </w:p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02EB7" w:rsidRPr="00FE2B1E" w:rsidTr="00A66C56">
        <w:tc>
          <w:tcPr>
            <w:tcW w:w="3528" w:type="dxa"/>
          </w:tcPr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>Phone:</w:t>
            </w:r>
          </w:p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32" w:type="dxa"/>
          </w:tcPr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>Cell Phone:</w:t>
            </w:r>
          </w:p>
        </w:tc>
        <w:tc>
          <w:tcPr>
            <w:tcW w:w="3480" w:type="dxa"/>
          </w:tcPr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>Email:</w:t>
            </w:r>
          </w:p>
        </w:tc>
      </w:tr>
      <w:tr w:rsidR="00202EB7" w:rsidRPr="00FE2B1E" w:rsidTr="00A66C56">
        <w:tc>
          <w:tcPr>
            <w:tcW w:w="3528" w:type="dxa"/>
          </w:tcPr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>Major:</w:t>
            </w:r>
          </w:p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6912" w:type="dxa"/>
            <w:gridSpan w:val="2"/>
          </w:tcPr>
          <w:p w:rsidR="00202EB7" w:rsidRPr="00FE2B1E" w:rsidRDefault="00202EB7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>Year in School:</w:t>
            </w:r>
            <w:r w:rsidR="00A66C56"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(Highlight in </w:t>
            </w:r>
            <w:r w:rsidR="00A66C56" w:rsidRPr="00FE2B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Bold</w:t>
            </w:r>
            <w:r w:rsidR="00A66C56"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>, please)</w:t>
            </w:r>
          </w:p>
          <w:p w:rsidR="00A66C56" w:rsidRPr="00FE2B1E" w:rsidRDefault="00A66C56" w:rsidP="00202EB7">
            <w:pPr>
              <w:ind w:right="288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  <w:p w:rsidR="00A66C56" w:rsidRPr="00FE2B1E" w:rsidRDefault="00A66C56" w:rsidP="00202EB7">
            <w:pPr>
              <w:ind w:right="28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E2B1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Freshman       Sophomore       Junior      Senior</w:t>
            </w:r>
          </w:p>
        </w:tc>
      </w:tr>
    </w:tbl>
    <w:p w:rsidR="004C4FE0" w:rsidRDefault="004C4FE0">
      <w:pPr>
        <w:ind w:right="288"/>
        <w:rPr>
          <w:rFonts w:ascii="Arial" w:hAnsi="Arial" w:cs="Arial"/>
          <w:b/>
          <w:bCs/>
          <w:sz w:val="22"/>
        </w:rPr>
      </w:pPr>
    </w:p>
    <w:p w:rsidR="00395DC7" w:rsidRPr="00FE2B1E" w:rsidRDefault="00395DC7">
      <w:pPr>
        <w:ind w:right="288"/>
        <w:rPr>
          <w:rFonts w:ascii="Arial" w:hAnsi="Arial" w:cs="Arial"/>
          <w:b/>
          <w:bCs/>
          <w:sz w:val="22"/>
        </w:rPr>
      </w:pPr>
    </w:p>
    <w:p w:rsidR="00487D8B" w:rsidRPr="005A33D8" w:rsidRDefault="004C4FE0">
      <w:pPr>
        <w:ind w:right="288"/>
        <w:rPr>
          <w:rFonts w:ascii="Arial" w:hAnsi="Arial" w:cs="Arial"/>
          <w:bCs/>
          <w:sz w:val="22"/>
          <w:szCs w:val="22"/>
        </w:rPr>
      </w:pPr>
      <w:r w:rsidRPr="005A33D8">
        <w:rPr>
          <w:rFonts w:ascii="Arial" w:hAnsi="Arial" w:cs="Arial"/>
          <w:bCs/>
          <w:sz w:val="22"/>
          <w:szCs w:val="22"/>
        </w:rPr>
        <w:t>Applications are due on</w:t>
      </w:r>
      <w:r w:rsidR="003E059C" w:rsidRPr="005A33D8">
        <w:rPr>
          <w:rFonts w:ascii="Arial" w:hAnsi="Arial" w:cs="Arial"/>
          <w:b/>
          <w:bCs/>
          <w:sz w:val="22"/>
          <w:szCs w:val="22"/>
        </w:rPr>
        <w:t xml:space="preserve"> </w:t>
      </w:r>
      <w:r w:rsidR="00506B15" w:rsidRPr="005A33D8">
        <w:rPr>
          <w:rFonts w:ascii="Arial" w:hAnsi="Arial" w:cs="Arial"/>
          <w:b/>
          <w:bCs/>
        </w:rPr>
        <w:t>Friday, January 31</w:t>
      </w:r>
      <w:r w:rsidR="00506B15" w:rsidRPr="005A33D8">
        <w:rPr>
          <w:rFonts w:ascii="Arial" w:hAnsi="Arial" w:cs="Arial"/>
          <w:b/>
          <w:bCs/>
          <w:vertAlign w:val="superscript"/>
        </w:rPr>
        <w:t>st</w:t>
      </w:r>
      <w:r w:rsidR="00506B15" w:rsidRPr="005A33D8">
        <w:rPr>
          <w:rFonts w:ascii="Arial" w:hAnsi="Arial" w:cs="Arial"/>
          <w:b/>
          <w:bCs/>
        </w:rPr>
        <w:t xml:space="preserve"> at 1 </w:t>
      </w:r>
      <w:r w:rsidR="00487D8B" w:rsidRPr="005A33D8">
        <w:rPr>
          <w:rFonts w:ascii="Arial" w:hAnsi="Arial" w:cs="Arial"/>
          <w:b/>
          <w:bCs/>
        </w:rPr>
        <w:t>p.m</w:t>
      </w:r>
      <w:r w:rsidR="00487D8B" w:rsidRPr="005A33D8">
        <w:rPr>
          <w:rFonts w:ascii="Arial" w:hAnsi="Arial" w:cs="Arial"/>
          <w:b/>
          <w:bCs/>
          <w:sz w:val="22"/>
          <w:szCs w:val="22"/>
        </w:rPr>
        <w:t xml:space="preserve">. </w:t>
      </w:r>
      <w:r w:rsidR="0003001B" w:rsidRPr="005A33D8">
        <w:rPr>
          <w:rFonts w:ascii="Arial" w:hAnsi="Arial" w:cs="Arial"/>
          <w:b/>
          <w:bCs/>
          <w:sz w:val="22"/>
          <w:szCs w:val="22"/>
        </w:rPr>
        <w:t xml:space="preserve">The application is located on the Lang Center web site under EVENTS.  </w:t>
      </w:r>
      <w:r w:rsidR="0003001B" w:rsidRPr="005A33D8">
        <w:rPr>
          <w:rFonts w:ascii="Arial" w:hAnsi="Arial" w:cs="Arial"/>
          <w:bCs/>
          <w:sz w:val="22"/>
          <w:szCs w:val="22"/>
        </w:rPr>
        <w:t>Applications</w:t>
      </w:r>
      <w:r w:rsidR="00487D8B" w:rsidRPr="005A33D8">
        <w:rPr>
          <w:rFonts w:ascii="Arial" w:hAnsi="Arial" w:cs="Arial"/>
          <w:bCs/>
          <w:sz w:val="22"/>
          <w:szCs w:val="22"/>
        </w:rPr>
        <w:t xml:space="preserve"> should be emailed to Margie DuBrow, the course instructor, at mdubrow@verizon.net</w:t>
      </w:r>
      <w:r w:rsidRPr="005A33D8">
        <w:rPr>
          <w:rFonts w:ascii="Arial" w:hAnsi="Arial" w:cs="Arial"/>
          <w:bCs/>
          <w:sz w:val="22"/>
          <w:szCs w:val="22"/>
        </w:rPr>
        <w:t xml:space="preserve">. </w:t>
      </w:r>
    </w:p>
    <w:p w:rsidR="00F8067B" w:rsidRDefault="00F8067B">
      <w:pPr>
        <w:ind w:right="288"/>
        <w:rPr>
          <w:rFonts w:ascii="Arial" w:hAnsi="Arial" w:cs="Arial"/>
          <w:b/>
          <w:bCs/>
          <w:sz w:val="22"/>
        </w:rPr>
      </w:pPr>
    </w:p>
    <w:p w:rsidR="004C4FE0" w:rsidRPr="005A33D8" w:rsidRDefault="004C4FE0">
      <w:pPr>
        <w:ind w:right="288"/>
        <w:rPr>
          <w:rFonts w:ascii="Arial" w:hAnsi="Arial" w:cs="Arial"/>
          <w:bCs/>
          <w:sz w:val="22"/>
          <w:szCs w:val="22"/>
        </w:rPr>
      </w:pPr>
      <w:r w:rsidRPr="005A33D8">
        <w:rPr>
          <w:rFonts w:ascii="Arial" w:hAnsi="Arial" w:cs="Arial"/>
          <w:bCs/>
          <w:sz w:val="22"/>
          <w:szCs w:val="22"/>
        </w:rPr>
        <w:t>S</w:t>
      </w:r>
      <w:r w:rsidR="00E901D9" w:rsidRPr="005A33D8">
        <w:rPr>
          <w:rFonts w:ascii="Arial" w:hAnsi="Arial" w:cs="Arial"/>
          <w:bCs/>
          <w:sz w:val="22"/>
          <w:szCs w:val="22"/>
        </w:rPr>
        <w:t>tudents will be no</w:t>
      </w:r>
      <w:r w:rsidR="00506B15" w:rsidRPr="005A33D8">
        <w:rPr>
          <w:rFonts w:ascii="Arial" w:hAnsi="Arial" w:cs="Arial"/>
          <w:bCs/>
          <w:sz w:val="22"/>
          <w:szCs w:val="22"/>
        </w:rPr>
        <w:t>tified on Monday, February 3rd</w:t>
      </w:r>
      <w:r w:rsidR="005D2041" w:rsidRPr="005A33D8">
        <w:rPr>
          <w:rFonts w:ascii="Arial" w:hAnsi="Arial" w:cs="Arial"/>
          <w:bCs/>
          <w:sz w:val="22"/>
          <w:szCs w:val="22"/>
        </w:rPr>
        <w:t xml:space="preserve"> </w:t>
      </w:r>
      <w:r w:rsidRPr="005A33D8">
        <w:rPr>
          <w:rFonts w:ascii="Arial" w:hAnsi="Arial" w:cs="Arial"/>
          <w:bCs/>
          <w:sz w:val="22"/>
          <w:szCs w:val="22"/>
        </w:rPr>
        <w:t>regarding their applications.</w:t>
      </w:r>
      <w:r w:rsidR="00487D8B" w:rsidRPr="005A33D8">
        <w:rPr>
          <w:rFonts w:ascii="Arial" w:hAnsi="Arial" w:cs="Arial"/>
          <w:bCs/>
          <w:sz w:val="22"/>
          <w:szCs w:val="22"/>
        </w:rPr>
        <w:t xml:space="preserve"> </w:t>
      </w:r>
      <w:r w:rsidR="00487D8B" w:rsidRPr="005A33D8">
        <w:rPr>
          <w:rFonts w:ascii="Arial" w:hAnsi="Arial" w:cs="Arial"/>
          <w:b/>
          <w:bCs/>
          <w:sz w:val="22"/>
          <w:szCs w:val="22"/>
        </w:rPr>
        <w:t xml:space="preserve">Those accepted </w:t>
      </w:r>
      <w:r w:rsidR="00E901D9" w:rsidRPr="005A33D8">
        <w:rPr>
          <w:rFonts w:ascii="Arial" w:hAnsi="Arial" w:cs="Arial"/>
          <w:b/>
          <w:bCs/>
          <w:sz w:val="22"/>
          <w:szCs w:val="22"/>
        </w:rPr>
        <w:t>are required to participate in</w:t>
      </w:r>
      <w:r w:rsidR="00FE2B1E" w:rsidRPr="005A33D8">
        <w:rPr>
          <w:rFonts w:ascii="Arial" w:hAnsi="Arial" w:cs="Arial"/>
          <w:b/>
          <w:bCs/>
          <w:sz w:val="22"/>
          <w:szCs w:val="22"/>
        </w:rPr>
        <w:t xml:space="preserve"> BOTH</w:t>
      </w:r>
      <w:r w:rsidR="00EE14CD" w:rsidRPr="005A33D8">
        <w:rPr>
          <w:rFonts w:ascii="Arial" w:hAnsi="Arial" w:cs="Arial"/>
          <w:b/>
          <w:bCs/>
          <w:sz w:val="22"/>
          <w:szCs w:val="22"/>
        </w:rPr>
        <w:t xml:space="preserve"> of the following workshops, which will be held in the Keith Conference Room in the Lang Center.</w:t>
      </w:r>
      <w:r w:rsidR="00F77A93" w:rsidRPr="005A33D8">
        <w:rPr>
          <w:rFonts w:ascii="Arial" w:hAnsi="Arial" w:cs="Arial"/>
          <w:b/>
          <w:bCs/>
          <w:sz w:val="22"/>
          <w:szCs w:val="22"/>
        </w:rPr>
        <w:t xml:space="preserve"> </w:t>
      </w:r>
      <w:r w:rsidR="007F69F8">
        <w:rPr>
          <w:rFonts w:ascii="Arial" w:hAnsi="Arial" w:cs="Arial"/>
          <w:b/>
          <w:bCs/>
          <w:sz w:val="22"/>
          <w:szCs w:val="22"/>
        </w:rPr>
        <w:t xml:space="preserve">We ask you to apply ONLY if </w:t>
      </w:r>
      <w:r w:rsidR="00395DC7" w:rsidRPr="005A33D8">
        <w:rPr>
          <w:rFonts w:ascii="Arial" w:hAnsi="Arial" w:cs="Arial"/>
          <w:b/>
          <w:bCs/>
          <w:sz w:val="22"/>
          <w:szCs w:val="22"/>
        </w:rPr>
        <w:t>you are sure you can attend both dates.</w:t>
      </w:r>
      <w:r w:rsidR="00395DC7" w:rsidRPr="005A33D8">
        <w:rPr>
          <w:rFonts w:ascii="Arial" w:hAnsi="Arial" w:cs="Arial"/>
          <w:bCs/>
          <w:sz w:val="22"/>
          <w:szCs w:val="22"/>
        </w:rPr>
        <w:t xml:space="preserve"> </w:t>
      </w:r>
      <w:r w:rsidR="00F77A93" w:rsidRPr="005A33D8">
        <w:rPr>
          <w:rFonts w:ascii="Arial" w:hAnsi="Arial" w:cs="Arial"/>
          <w:bCs/>
          <w:sz w:val="22"/>
          <w:szCs w:val="22"/>
        </w:rPr>
        <w:t>The workshop dates are noted below:</w:t>
      </w:r>
    </w:p>
    <w:p w:rsidR="00E901D9" w:rsidRPr="00FE2B1E" w:rsidRDefault="00E901D9">
      <w:pPr>
        <w:ind w:right="288"/>
        <w:rPr>
          <w:rFonts w:ascii="Arial" w:hAnsi="Arial" w:cs="Arial"/>
          <w:b/>
          <w:bCs/>
          <w:sz w:val="22"/>
          <w:szCs w:val="22"/>
        </w:rPr>
      </w:pPr>
    </w:p>
    <w:p w:rsidR="00E901D9" w:rsidRPr="00FE2B1E" w:rsidRDefault="00E901D9">
      <w:pPr>
        <w:ind w:right="288"/>
        <w:rPr>
          <w:rFonts w:ascii="Arial" w:hAnsi="Arial" w:cs="Arial"/>
          <w:b/>
          <w:bCs/>
          <w:sz w:val="22"/>
          <w:szCs w:val="22"/>
        </w:rPr>
      </w:pPr>
      <w:r w:rsidRPr="00FE2B1E">
        <w:rPr>
          <w:rFonts w:ascii="Arial" w:hAnsi="Arial" w:cs="Arial"/>
          <w:b/>
          <w:bCs/>
          <w:sz w:val="22"/>
          <w:szCs w:val="22"/>
        </w:rPr>
        <w:t xml:space="preserve">Saturday, </w:t>
      </w:r>
      <w:r w:rsidR="00506B15">
        <w:rPr>
          <w:rFonts w:ascii="Arial" w:hAnsi="Arial" w:cs="Arial"/>
          <w:b/>
          <w:bCs/>
          <w:sz w:val="22"/>
          <w:szCs w:val="22"/>
        </w:rPr>
        <w:t>February 8</w:t>
      </w:r>
      <w:r w:rsidR="00506B15" w:rsidRPr="00506B1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06B1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2B1E">
        <w:rPr>
          <w:rFonts w:ascii="Arial" w:hAnsi="Arial" w:cs="Arial"/>
          <w:b/>
          <w:bCs/>
          <w:sz w:val="22"/>
          <w:szCs w:val="22"/>
        </w:rPr>
        <w:t>from 9:00 – 4:</w:t>
      </w:r>
      <w:r w:rsidR="001D4893" w:rsidRPr="00FE2B1E">
        <w:rPr>
          <w:rFonts w:ascii="Arial" w:hAnsi="Arial" w:cs="Arial"/>
          <w:b/>
          <w:bCs/>
          <w:sz w:val="22"/>
          <w:szCs w:val="22"/>
        </w:rPr>
        <w:t>30 (Continental breakfast and lunch will be served.)</w:t>
      </w:r>
      <w:r w:rsidR="003E4163">
        <w:rPr>
          <w:rFonts w:ascii="Arial" w:hAnsi="Arial" w:cs="Arial"/>
          <w:b/>
          <w:bCs/>
          <w:sz w:val="22"/>
          <w:szCs w:val="22"/>
        </w:rPr>
        <w:br/>
      </w:r>
    </w:p>
    <w:p w:rsidR="00FE2B1E" w:rsidRPr="00FE2B1E" w:rsidRDefault="00340D02" w:rsidP="00FE2B1E">
      <w:pPr>
        <w:ind w:right="2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506B15">
        <w:rPr>
          <w:rFonts w:ascii="Arial" w:hAnsi="Arial" w:cs="Arial"/>
          <w:b/>
          <w:bCs/>
          <w:sz w:val="22"/>
          <w:szCs w:val="22"/>
        </w:rPr>
        <w:t xml:space="preserve">aturday, </w:t>
      </w:r>
      <w:r w:rsidR="00395DC7">
        <w:rPr>
          <w:rFonts w:ascii="Arial" w:hAnsi="Arial" w:cs="Arial"/>
          <w:b/>
          <w:bCs/>
          <w:sz w:val="22"/>
          <w:szCs w:val="22"/>
        </w:rPr>
        <w:t>February</w:t>
      </w:r>
      <w:r w:rsidR="005629A0">
        <w:rPr>
          <w:rFonts w:ascii="Arial" w:hAnsi="Arial" w:cs="Arial"/>
          <w:b/>
          <w:bCs/>
          <w:sz w:val="22"/>
          <w:szCs w:val="22"/>
        </w:rPr>
        <w:t xml:space="preserve"> </w:t>
      </w:r>
      <w:r w:rsidR="00506B15">
        <w:rPr>
          <w:rFonts w:ascii="Arial" w:hAnsi="Arial" w:cs="Arial"/>
          <w:b/>
          <w:bCs/>
          <w:sz w:val="22"/>
          <w:szCs w:val="22"/>
        </w:rPr>
        <w:t>15</w:t>
      </w:r>
      <w:r w:rsidR="005629A0" w:rsidRPr="005629A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629A0">
        <w:rPr>
          <w:rFonts w:ascii="Arial" w:hAnsi="Arial" w:cs="Arial"/>
          <w:b/>
          <w:bCs/>
          <w:sz w:val="22"/>
          <w:szCs w:val="22"/>
        </w:rPr>
        <w:t xml:space="preserve"> </w:t>
      </w:r>
      <w:r w:rsidR="00FE2B1E" w:rsidRPr="00FE2B1E">
        <w:rPr>
          <w:rFonts w:ascii="Arial" w:hAnsi="Arial" w:cs="Arial"/>
          <w:b/>
          <w:bCs/>
          <w:sz w:val="22"/>
          <w:szCs w:val="22"/>
        </w:rPr>
        <w:t>from 9:00 - 4:30. (Continental breakfast and lunch will be served.)</w:t>
      </w:r>
    </w:p>
    <w:p w:rsidR="001D4893" w:rsidRDefault="001D4893">
      <w:pPr>
        <w:ind w:right="288"/>
        <w:rPr>
          <w:rFonts w:ascii="Arial" w:hAnsi="Arial" w:cs="Arial"/>
          <w:b/>
          <w:bCs/>
          <w:sz w:val="22"/>
          <w:szCs w:val="22"/>
        </w:rPr>
      </w:pPr>
    </w:p>
    <w:p w:rsidR="00395DC7" w:rsidRDefault="00395DC7">
      <w:pPr>
        <w:ind w:right="288"/>
        <w:rPr>
          <w:rFonts w:ascii="Arial" w:hAnsi="Arial" w:cs="Arial"/>
          <w:b/>
          <w:bCs/>
          <w:sz w:val="22"/>
          <w:szCs w:val="22"/>
        </w:rPr>
      </w:pP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>1.</w:t>
      </w:r>
      <w:r w:rsidRPr="00FE2B1E">
        <w:rPr>
          <w:rFonts w:ascii="Arial" w:hAnsi="Arial" w:cs="Arial"/>
          <w:sz w:val="22"/>
        </w:rPr>
        <w:tab/>
        <w:t>Please check off those items that apply to you:</w:t>
      </w:r>
    </w:p>
    <w:p w:rsidR="00487D8B" w:rsidRPr="00FE2B1E" w:rsidRDefault="00487D8B">
      <w:pPr>
        <w:ind w:right="288"/>
        <w:rPr>
          <w:rFonts w:ascii="Arial" w:hAnsi="Arial" w:cs="Arial"/>
          <w:sz w:val="22"/>
        </w:rPr>
      </w:pP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Lang Scholar</w:t>
      </w:r>
      <w:r w:rsidR="00EE2CE5" w:rsidRPr="00FE2B1E">
        <w:rPr>
          <w:rFonts w:ascii="Arial" w:hAnsi="Arial" w:cs="Arial"/>
          <w:sz w:val="22"/>
        </w:rPr>
        <w:t xml:space="preserve">   </w:t>
      </w:r>
      <w:r w:rsidRPr="00FE2B1E">
        <w:rPr>
          <w:rFonts w:ascii="Arial" w:hAnsi="Arial" w:cs="Arial"/>
          <w:sz w:val="22"/>
        </w:rPr>
        <w:tab/>
      </w:r>
      <w:r w:rsidR="00EE2CE5" w:rsidRPr="00FE2B1E">
        <w:rPr>
          <w:rFonts w:ascii="Arial" w:hAnsi="Arial" w:cs="Arial"/>
          <w:sz w:val="22"/>
        </w:rPr>
        <w:t xml:space="preserve">   </w:t>
      </w: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Writing Associate</w:t>
      </w:r>
      <w:r w:rsidRPr="00FE2B1E">
        <w:rPr>
          <w:rFonts w:ascii="Arial" w:hAnsi="Arial" w:cs="Arial"/>
          <w:sz w:val="22"/>
        </w:rPr>
        <w:tab/>
      </w:r>
      <w:r w:rsidR="00202EB7" w:rsidRPr="00FE2B1E">
        <w:rPr>
          <w:rFonts w:ascii="Arial" w:hAnsi="Arial" w:cs="Arial"/>
          <w:sz w:val="22"/>
        </w:rPr>
        <w:tab/>
      </w:r>
      <w:r w:rsidR="00487D8B" w:rsidRPr="00FE2B1E">
        <w:rPr>
          <w:rFonts w:ascii="Arial" w:hAnsi="Arial" w:cs="Arial"/>
          <w:sz w:val="22"/>
        </w:rPr>
        <w:sym w:font="Symbol" w:char="F088"/>
      </w:r>
      <w:r w:rsidR="00EE2CE5" w:rsidRPr="00FE2B1E">
        <w:rPr>
          <w:rFonts w:ascii="Arial" w:hAnsi="Arial" w:cs="Arial"/>
          <w:sz w:val="22"/>
        </w:rPr>
        <w:t xml:space="preserve"> Project Pericles </w:t>
      </w:r>
      <w:r w:rsidR="00202EB7" w:rsidRPr="00FE2B1E"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</w:t>
      </w:r>
      <w:r w:rsidR="00487D8B" w:rsidRPr="00FE2B1E">
        <w:rPr>
          <w:rFonts w:ascii="Arial" w:hAnsi="Arial" w:cs="Arial"/>
          <w:sz w:val="22"/>
        </w:rPr>
        <w:t xml:space="preserve"> Student Leader</w:t>
      </w:r>
    </w:p>
    <w:p w:rsidR="004C4FE0" w:rsidRPr="00FE2B1E" w:rsidRDefault="004C4FE0">
      <w:pPr>
        <w:ind w:right="288"/>
        <w:rPr>
          <w:sz w:val="22"/>
        </w:rPr>
      </w:pP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>2.</w:t>
      </w:r>
      <w:r w:rsidRPr="00FE2B1E">
        <w:rPr>
          <w:rFonts w:ascii="Arial" w:hAnsi="Arial" w:cs="Arial"/>
          <w:sz w:val="22"/>
        </w:rPr>
        <w:tab/>
        <w:t>Please indicate your experience in developing grant proposals:</w:t>
      </w: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I have no prior experience in planning or writing grants.</w:t>
      </w: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I have helped plan a grant proposal but was not involved in writing one.</w:t>
      </w: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I have researched foundations or other funding sources.</w:t>
      </w:r>
    </w:p>
    <w:p w:rsidR="004C4FE0" w:rsidRPr="00FE2B1E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I have written a Lang Scholar grant.</w:t>
      </w:r>
    </w:p>
    <w:p w:rsidR="004C4FE0" w:rsidRDefault="004C4FE0">
      <w:pPr>
        <w:ind w:right="288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I hope to write a grant to become a Lang Scholar.</w:t>
      </w:r>
      <w:r w:rsidR="00395DC7">
        <w:rPr>
          <w:rFonts w:ascii="Arial" w:hAnsi="Arial" w:cs="Arial"/>
          <w:sz w:val="22"/>
        </w:rPr>
        <w:br/>
      </w:r>
      <w:r w:rsidR="00395DC7">
        <w:rPr>
          <w:rFonts w:ascii="Arial" w:hAnsi="Arial" w:cs="Arial"/>
          <w:sz w:val="22"/>
        </w:rPr>
        <w:tab/>
      </w:r>
      <w:r w:rsidR="00395DC7" w:rsidRPr="00FE2B1E">
        <w:rPr>
          <w:rFonts w:ascii="Arial" w:hAnsi="Arial" w:cs="Arial"/>
          <w:sz w:val="22"/>
        </w:rPr>
        <w:sym w:font="Symbol" w:char="F088"/>
      </w:r>
      <w:r w:rsidR="00395DC7">
        <w:rPr>
          <w:rFonts w:ascii="Arial" w:hAnsi="Arial" w:cs="Arial"/>
          <w:sz w:val="22"/>
        </w:rPr>
        <w:t xml:space="preserve"> I have written or co-written a grant, (e.g. Davis Peace grant</w:t>
      </w:r>
      <w:r w:rsidR="005A33D8">
        <w:rPr>
          <w:rFonts w:ascii="Arial" w:hAnsi="Arial" w:cs="Arial"/>
          <w:sz w:val="22"/>
        </w:rPr>
        <w:t>, Project Pericles,</w:t>
      </w:r>
      <w:r w:rsidR="00395DC7">
        <w:rPr>
          <w:rFonts w:ascii="Arial" w:hAnsi="Arial" w:cs="Arial"/>
          <w:sz w:val="22"/>
        </w:rPr>
        <w:t xml:space="preserve"> or other grant.)</w:t>
      </w:r>
    </w:p>
    <w:p w:rsidR="00395DC7" w:rsidRPr="00FE2B1E" w:rsidRDefault="00395DC7">
      <w:pPr>
        <w:ind w:right="28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E2B1E">
        <w:rPr>
          <w:rFonts w:ascii="Arial" w:hAnsi="Arial" w:cs="Arial"/>
          <w:sz w:val="22"/>
        </w:rPr>
        <w:sym w:font="Symbol" w:char="F088"/>
      </w:r>
      <w:r>
        <w:rPr>
          <w:rFonts w:ascii="Arial" w:hAnsi="Arial" w:cs="Arial"/>
          <w:sz w:val="22"/>
        </w:rPr>
        <w:t xml:space="preserve"> I hope to write a grant, (e.g. Davis Peace grant</w:t>
      </w:r>
      <w:r w:rsidR="005A33D8">
        <w:rPr>
          <w:rFonts w:ascii="Arial" w:hAnsi="Arial" w:cs="Arial"/>
          <w:sz w:val="22"/>
        </w:rPr>
        <w:t>, Project Pericles,</w:t>
      </w:r>
      <w:r>
        <w:rPr>
          <w:rFonts w:ascii="Arial" w:hAnsi="Arial" w:cs="Arial"/>
          <w:sz w:val="22"/>
        </w:rPr>
        <w:t xml:space="preserve"> or other grant.)</w:t>
      </w:r>
    </w:p>
    <w:p w:rsidR="004C4FE0" w:rsidRPr="00FE2B1E" w:rsidRDefault="00202EB7" w:rsidP="00202EB7">
      <w:pPr>
        <w:ind w:right="288" w:firstLine="720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sym w:font="Symbol" w:char="F088"/>
      </w:r>
      <w:r w:rsidRPr="00FE2B1E">
        <w:rPr>
          <w:rFonts w:ascii="Arial" w:hAnsi="Arial" w:cs="Arial"/>
          <w:sz w:val="22"/>
        </w:rPr>
        <w:t xml:space="preserve"> Other: (Describe)</w:t>
      </w:r>
    </w:p>
    <w:p w:rsidR="00202EB7" w:rsidRPr="00FE2B1E" w:rsidRDefault="00202EB7" w:rsidP="00202EB7">
      <w:pPr>
        <w:ind w:right="288" w:firstLine="720"/>
        <w:rPr>
          <w:rFonts w:ascii="Arial" w:hAnsi="Arial" w:cs="Arial"/>
          <w:sz w:val="22"/>
        </w:rPr>
      </w:pPr>
    </w:p>
    <w:p w:rsidR="004C4FE0" w:rsidRPr="00FE2B1E" w:rsidRDefault="004C4FE0">
      <w:pPr>
        <w:ind w:left="720" w:right="288" w:hanging="720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>3.</w:t>
      </w:r>
      <w:r w:rsidRPr="00FE2B1E">
        <w:rPr>
          <w:rFonts w:ascii="Arial" w:hAnsi="Arial" w:cs="Arial"/>
          <w:sz w:val="22"/>
        </w:rPr>
        <w:tab/>
        <w:t>If you have previous experience in planning or writing a grant, please describe the work you carried out.</w:t>
      </w:r>
    </w:p>
    <w:p w:rsidR="004C4FE0" w:rsidRPr="00FE2B1E" w:rsidRDefault="004C4FE0">
      <w:pPr>
        <w:ind w:left="720" w:right="288" w:hanging="720"/>
        <w:rPr>
          <w:rFonts w:ascii="Arial" w:hAnsi="Arial" w:cs="Arial"/>
          <w:sz w:val="22"/>
        </w:rPr>
      </w:pPr>
    </w:p>
    <w:p w:rsidR="00C65A31" w:rsidRPr="00FE2B1E" w:rsidRDefault="00C65A31">
      <w:pPr>
        <w:ind w:left="720" w:right="288" w:hanging="720"/>
        <w:rPr>
          <w:rFonts w:ascii="Arial" w:hAnsi="Arial" w:cs="Arial"/>
          <w:sz w:val="22"/>
        </w:rPr>
      </w:pPr>
    </w:p>
    <w:p w:rsidR="00C65A31" w:rsidRDefault="00C65A31">
      <w:pPr>
        <w:ind w:left="720" w:right="288" w:hanging="720"/>
        <w:rPr>
          <w:rFonts w:ascii="Arial" w:hAnsi="Arial" w:cs="Arial"/>
          <w:sz w:val="22"/>
        </w:rPr>
      </w:pPr>
    </w:p>
    <w:p w:rsidR="00395DC7" w:rsidRPr="00FE2B1E" w:rsidRDefault="00395DC7">
      <w:pPr>
        <w:ind w:left="720" w:right="288" w:hanging="720"/>
        <w:rPr>
          <w:rFonts w:ascii="Arial" w:hAnsi="Arial" w:cs="Arial"/>
          <w:sz w:val="22"/>
        </w:rPr>
      </w:pPr>
    </w:p>
    <w:p w:rsidR="00A66C56" w:rsidRPr="00FE2B1E" w:rsidRDefault="00A66C56">
      <w:pPr>
        <w:ind w:left="720" w:right="288" w:hanging="720"/>
        <w:rPr>
          <w:rFonts w:ascii="Arial" w:hAnsi="Arial" w:cs="Arial"/>
          <w:sz w:val="22"/>
        </w:rPr>
      </w:pPr>
    </w:p>
    <w:p w:rsidR="004C4FE0" w:rsidRDefault="00C65A31">
      <w:pPr>
        <w:ind w:left="720" w:right="288" w:hanging="720"/>
        <w:rPr>
          <w:rFonts w:ascii="Arial" w:hAnsi="Arial" w:cs="Arial"/>
          <w:sz w:val="22"/>
        </w:rPr>
      </w:pPr>
      <w:r w:rsidRPr="00FE2B1E">
        <w:rPr>
          <w:rFonts w:ascii="Arial" w:hAnsi="Arial" w:cs="Arial"/>
          <w:sz w:val="22"/>
        </w:rPr>
        <w:t>4</w:t>
      </w:r>
      <w:r w:rsidR="004C4FE0" w:rsidRPr="00FE2B1E">
        <w:rPr>
          <w:rFonts w:ascii="Arial" w:hAnsi="Arial" w:cs="Arial"/>
          <w:sz w:val="22"/>
        </w:rPr>
        <w:t>.</w:t>
      </w:r>
      <w:r w:rsidR="004C4FE0" w:rsidRPr="00FE2B1E">
        <w:rPr>
          <w:rFonts w:ascii="Arial" w:hAnsi="Arial" w:cs="Arial"/>
          <w:sz w:val="22"/>
        </w:rPr>
        <w:tab/>
        <w:t xml:space="preserve">Do you have a specific project, program, or service for which you would like to raise money? </w:t>
      </w:r>
      <w:r w:rsidR="00487D8B" w:rsidRPr="00FE2B1E">
        <w:rPr>
          <w:rFonts w:ascii="Arial" w:hAnsi="Arial" w:cs="Arial"/>
          <w:sz w:val="22"/>
        </w:rPr>
        <w:t xml:space="preserve">   </w:t>
      </w:r>
      <w:r w:rsidR="004C4FE0" w:rsidRPr="00FE2B1E">
        <w:rPr>
          <w:rFonts w:ascii="Arial" w:hAnsi="Arial" w:cs="Arial"/>
          <w:sz w:val="22"/>
        </w:rPr>
        <w:t>If so, please attach another page in which you describe that project, program, or service.</w:t>
      </w:r>
      <w:r w:rsidR="004C4FE0">
        <w:rPr>
          <w:rFonts w:ascii="Arial" w:hAnsi="Arial" w:cs="Arial"/>
          <w:sz w:val="22"/>
        </w:rPr>
        <w:t xml:space="preserve">  </w:t>
      </w:r>
    </w:p>
    <w:sectPr w:rsidR="004C4FE0" w:rsidSect="00A66C56">
      <w:headerReference w:type="even" r:id="rId8"/>
      <w:headerReference w:type="default" r:id="rId9"/>
      <w:footerReference w:type="default" r:id="rId10"/>
      <w:pgSz w:w="12240" w:h="15840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8F" w:rsidRDefault="00AC7F8F">
      <w:r>
        <w:separator/>
      </w:r>
    </w:p>
  </w:endnote>
  <w:endnote w:type="continuationSeparator" w:id="0">
    <w:p w:rsidR="00AC7F8F" w:rsidRDefault="00AC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B7" w:rsidRDefault="002C17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DC7">
      <w:rPr>
        <w:noProof/>
      </w:rPr>
      <w:t>2</w:t>
    </w:r>
    <w:r>
      <w:rPr>
        <w:noProof/>
      </w:rPr>
      <w:fldChar w:fldCharType="end"/>
    </w:r>
  </w:p>
  <w:p w:rsidR="00202EB7" w:rsidRDefault="00202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8F" w:rsidRDefault="00AC7F8F">
      <w:r>
        <w:separator/>
      </w:r>
    </w:p>
  </w:footnote>
  <w:footnote w:type="continuationSeparator" w:id="0">
    <w:p w:rsidR="00AC7F8F" w:rsidRDefault="00AC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E0" w:rsidRDefault="00FB04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F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FE0" w:rsidRDefault="004C4F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E0" w:rsidRDefault="00FB04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F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DC7">
      <w:rPr>
        <w:rStyle w:val="PageNumber"/>
        <w:noProof/>
      </w:rPr>
      <w:t>2</w:t>
    </w:r>
    <w:r>
      <w:rPr>
        <w:rStyle w:val="PageNumber"/>
      </w:rPr>
      <w:fldChar w:fldCharType="end"/>
    </w:r>
  </w:p>
  <w:p w:rsidR="004C4FE0" w:rsidRDefault="004C4F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26B"/>
    <w:multiLevelType w:val="hybridMultilevel"/>
    <w:tmpl w:val="1194DF82"/>
    <w:lvl w:ilvl="0" w:tplc="26D89F42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1"/>
    <w:rsid w:val="0000050E"/>
    <w:rsid w:val="0003001B"/>
    <w:rsid w:val="000643DE"/>
    <w:rsid w:val="00193B3C"/>
    <w:rsid w:val="001D4893"/>
    <w:rsid w:val="00202EB7"/>
    <w:rsid w:val="00204535"/>
    <w:rsid w:val="0022474A"/>
    <w:rsid w:val="0024236B"/>
    <w:rsid w:val="002C17F8"/>
    <w:rsid w:val="002E3C8F"/>
    <w:rsid w:val="00340D02"/>
    <w:rsid w:val="00395DC7"/>
    <w:rsid w:val="003E059C"/>
    <w:rsid w:val="003E4163"/>
    <w:rsid w:val="00487D8B"/>
    <w:rsid w:val="004A6FD6"/>
    <w:rsid w:val="004C4FE0"/>
    <w:rsid w:val="00506B15"/>
    <w:rsid w:val="00561EBE"/>
    <w:rsid w:val="005629A0"/>
    <w:rsid w:val="00583684"/>
    <w:rsid w:val="005A33D8"/>
    <w:rsid w:val="005D2041"/>
    <w:rsid w:val="006470D1"/>
    <w:rsid w:val="006E01F0"/>
    <w:rsid w:val="006F3F0F"/>
    <w:rsid w:val="007005E9"/>
    <w:rsid w:val="00723B78"/>
    <w:rsid w:val="00771A8C"/>
    <w:rsid w:val="007A42B5"/>
    <w:rsid w:val="007C5FB3"/>
    <w:rsid w:val="007F69F8"/>
    <w:rsid w:val="008A3C35"/>
    <w:rsid w:val="008E3381"/>
    <w:rsid w:val="009070F5"/>
    <w:rsid w:val="009749D2"/>
    <w:rsid w:val="00A66C56"/>
    <w:rsid w:val="00A85AC5"/>
    <w:rsid w:val="00AB4156"/>
    <w:rsid w:val="00AC7F8F"/>
    <w:rsid w:val="00B029A8"/>
    <w:rsid w:val="00BF3BDB"/>
    <w:rsid w:val="00C65A31"/>
    <w:rsid w:val="00CC7FF5"/>
    <w:rsid w:val="00D8330B"/>
    <w:rsid w:val="00E901D9"/>
    <w:rsid w:val="00E92566"/>
    <w:rsid w:val="00EC1882"/>
    <w:rsid w:val="00EC4062"/>
    <w:rsid w:val="00EE14CD"/>
    <w:rsid w:val="00EE2CE5"/>
    <w:rsid w:val="00F77A93"/>
    <w:rsid w:val="00F8067B"/>
    <w:rsid w:val="00F86C14"/>
    <w:rsid w:val="00FB0489"/>
    <w:rsid w:val="00FE2B1E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4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74A"/>
    <w:pPr>
      <w:keepNext/>
      <w:ind w:right="288"/>
      <w:jc w:val="center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474A"/>
    <w:pPr>
      <w:ind w:right="288"/>
    </w:pPr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semiHidden/>
    <w:rsid w:val="0022474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247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474A"/>
  </w:style>
  <w:style w:type="paragraph" w:styleId="Header">
    <w:name w:val="header"/>
    <w:basedOn w:val="Normal"/>
    <w:semiHidden/>
    <w:rsid w:val="002247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2474A"/>
    <w:pPr>
      <w:ind w:right="288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F86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02E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4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74A"/>
    <w:pPr>
      <w:keepNext/>
      <w:ind w:right="288"/>
      <w:jc w:val="center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474A"/>
    <w:pPr>
      <w:ind w:right="288"/>
    </w:pPr>
    <w:rPr>
      <w:rFonts w:ascii="Arial" w:hAnsi="Arial" w:cs="Arial"/>
      <w:b/>
      <w:bCs/>
      <w:sz w:val="22"/>
    </w:rPr>
  </w:style>
  <w:style w:type="character" w:styleId="Hyperlink">
    <w:name w:val="Hyperlink"/>
    <w:basedOn w:val="DefaultParagraphFont"/>
    <w:semiHidden/>
    <w:rsid w:val="0022474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247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474A"/>
  </w:style>
  <w:style w:type="paragraph" w:styleId="Header">
    <w:name w:val="header"/>
    <w:basedOn w:val="Normal"/>
    <w:semiHidden/>
    <w:rsid w:val="0022474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2474A"/>
    <w:pPr>
      <w:ind w:right="288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F86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02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EFFECTIVE GRANTSMANSHIP</vt:lpstr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EFFECTIVE GRANTSMANSHIP</dc:title>
  <dc:creator>Margie DuBrow</dc:creator>
  <cp:lastModifiedBy>jmagee1</cp:lastModifiedBy>
  <cp:revision>2</cp:revision>
  <cp:lastPrinted>2014-01-12T16:49:00Z</cp:lastPrinted>
  <dcterms:created xsi:type="dcterms:W3CDTF">2014-01-13T18:02:00Z</dcterms:created>
  <dcterms:modified xsi:type="dcterms:W3CDTF">2014-01-13T18:02:00Z</dcterms:modified>
</cp:coreProperties>
</file>